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3BF" w14:textId="6079F84D" w:rsidR="00C839ED" w:rsidRPr="00C839ED" w:rsidRDefault="00C839ED" w:rsidP="00C839ED">
      <w:pPr>
        <w:rPr>
          <w:rFonts w:asciiTheme="majorHAnsi" w:hAnsiTheme="majorHAnsi"/>
          <w:color w:val="671E75" w:themeColor="text2"/>
          <w:sz w:val="40"/>
          <w:szCs w:val="40"/>
        </w:rPr>
      </w:pPr>
      <w:r w:rsidRPr="00C839ED">
        <w:rPr>
          <w:rFonts w:asciiTheme="majorHAnsi" w:hAnsiTheme="majorHAnsi"/>
          <w:color w:val="671E75" w:themeColor="text2"/>
          <w:sz w:val="40"/>
          <w:szCs w:val="40"/>
        </w:rPr>
        <w:t>Foodbank Paws in Need - Pet Hunger Report</w:t>
      </w:r>
    </w:p>
    <w:p w14:paraId="1594AB88" w14:textId="4B17DE94" w:rsidR="00C839ED" w:rsidRDefault="00DB3954" w:rsidP="00C839ED">
      <w:pPr>
        <w:rPr>
          <w:rFonts w:ascii="DM Sans" w:hAnsi="DM Sans"/>
          <w:b/>
          <w:bCs/>
          <w:color w:val="332336" w:themeColor="accent6"/>
          <w:sz w:val="32"/>
          <w:szCs w:val="32"/>
        </w:rPr>
      </w:pPr>
      <w:r>
        <w:rPr>
          <w:rFonts w:ascii="DM Sans" w:hAnsi="DM Sans"/>
          <w:b/>
          <w:bCs/>
          <w:color w:val="332336" w:themeColor="accent6"/>
          <w:sz w:val="32"/>
          <w:szCs w:val="32"/>
        </w:rPr>
        <w:t>Suggested s</w:t>
      </w:r>
      <w:r w:rsidR="00C839ED" w:rsidRPr="00C839ED">
        <w:rPr>
          <w:rFonts w:ascii="DM Sans" w:hAnsi="DM Sans"/>
          <w:b/>
          <w:bCs/>
          <w:color w:val="332336" w:themeColor="accent6"/>
          <w:sz w:val="32"/>
          <w:szCs w:val="32"/>
        </w:rPr>
        <w:t xml:space="preserve">ocial media </w:t>
      </w:r>
      <w:proofErr w:type="gramStart"/>
      <w:r w:rsidR="00C839ED" w:rsidRPr="00C839ED">
        <w:rPr>
          <w:rFonts w:ascii="DM Sans" w:hAnsi="DM Sans"/>
          <w:b/>
          <w:bCs/>
          <w:color w:val="332336" w:themeColor="accent6"/>
          <w:sz w:val="32"/>
          <w:szCs w:val="32"/>
        </w:rPr>
        <w:t>post</w:t>
      </w:r>
      <w:proofErr w:type="gramEnd"/>
    </w:p>
    <w:p w14:paraId="2B7A9DE6" w14:textId="785CC2D4" w:rsidR="00C839ED" w:rsidRDefault="008669F4" w:rsidP="008669F4">
      <w:pPr>
        <w:jc w:val="center"/>
        <w:rPr>
          <w:rFonts w:ascii="DM Sans" w:hAnsi="DM Sans"/>
          <w:b/>
          <w:bCs/>
          <w:color w:val="FF4330" w:themeColor="accent1" w:themeShade="BF"/>
          <w:sz w:val="32"/>
          <w:szCs w:val="32"/>
        </w:rPr>
      </w:pPr>
      <w:r w:rsidRPr="008669F4">
        <w:rPr>
          <w:rFonts w:ascii="DM Sans" w:hAnsi="DM Sans"/>
          <w:b/>
          <w:bCs/>
          <w:color w:val="FF4330" w:themeColor="accent1" w:themeShade="BF"/>
          <w:sz w:val="32"/>
          <w:szCs w:val="32"/>
        </w:rPr>
        <w:t>UNDER EMBARGO UNTIL APRIL 11</w:t>
      </w:r>
      <w:r w:rsidRPr="008669F4">
        <w:rPr>
          <w:rFonts w:ascii="DM Sans" w:hAnsi="DM Sans"/>
          <w:b/>
          <w:bCs/>
          <w:color w:val="FF4330" w:themeColor="accent1" w:themeShade="BF"/>
          <w:sz w:val="32"/>
          <w:szCs w:val="32"/>
          <w:vertAlign w:val="superscript"/>
        </w:rPr>
        <w:t>TH</w:t>
      </w:r>
      <w:r w:rsidRPr="008669F4">
        <w:rPr>
          <w:rFonts w:ascii="DM Sans" w:hAnsi="DM Sans"/>
          <w:b/>
          <w:bCs/>
          <w:color w:val="FF4330" w:themeColor="accent1" w:themeShade="BF"/>
          <w:sz w:val="32"/>
          <w:szCs w:val="32"/>
        </w:rPr>
        <w:t xml:space="preserve"> 2024</w:t>
      </w:r>
    </w:p>
    <w:p w14:paraId="5850A6DE" w14:textId="77777777" w:rsidR="002C66C2" w:rsidRPr="008669F4" w:rsidRDefault="002C66C2" w:rsidP="008669F4">
      <w:pPr>
        <w:jc w:val="center"/>
        <w:rPr>
          <w:rFonts w:ascii="DM Sans" w:hAnsi="DM Sans"/>
          <w:b/>
          <w:bCs/>
          <w:color w:val="FF4330" w:themeColor="accent1" w:themeShade="BF"/>
          <w:sz w:val="32"/>
          <w:szCs w:val="32"/>
        </w:rPr>
      </w:pPr>
    </w:p>
    <w:p w14:paraId="4C9BC5E4" w14:textId="607C8218" w:rsidR="00EE6656" w:rsidRPr="0093117C" w:rsidRDefault="00F76ACB" w:rsidP="00EE6656">
      <w:pPr>
        <w:rPr>
          <w:b/>
          <w:bCs/>
          <w:color w:val="671E75" w:themeColor="text2"/>
          <w:sz w:val="24"/>
          <w:szCs w:val="24"/>
        </w:rPr>
      </w:pPr>
      <w:r w:rsidRPr="0093117C">
        <w:rPr>
          <w:b/>
          <w:bCs/>
          <w:color w:val="671E75" w:themeColor="text2"/>
          <w:sz w:val="24"/>
          <w:szCs w:val="24"/>
        </w:rPr>
        <w:t>Post</w:t>
      </w:r>
    </w:p>
    <w:p w14:paraId="08873629" w14:textId="3AE78829" w:rsidR="00F76ACB" w:rsidRDefault="00CB5CDC" w:rsidP="00F76ACB">
      <w:r w:rsidRPr="00CB5CDC">
        <w:t>Today, for National Pet Care Day, @Foodbank Australia unveils its</w:t>
      </w:r>
      <w:r w:rsidR="0089429E">
        <w:t xml:space="preserve"> </w:t>
      </w:r>
      <w:r w:rsidR="000B118D">
        <w:t xml:space="preserve">first-ever </w:t>
      </w:r>
      <w:r w:rsidRPr="00CB5CDC">
        <w:t xml:space="preserve">Pet Hunger Report, revealing that 24% of pet owners in food-insecure households skip meals to ensure their furry companions are fed. </w:t>
      </w:r>
    </w:p>
    <w:p w14:paraId="1A5F8736" w14:textId="3277EE22" w:rsidR="002C66C2" w:rsidRDefault="00F76ACB" w:rsidP="00F76ACB">
      <w:proofErr w:type="gramStart"/>
      <w:r>
        <w:t>Foodbank</w:t>
      </w:r>
      <w:proofErr w:type="gramEnd"/>
      <w:r>
        <w:t xml:space="preserve"> are on a mission to create a hunger free future. </w:t>
      </w:r>
      <w:r w:rsidRPr="00F76ACB">
        <w:t xml:space="preserve">Last year, thanks to </w:t>
      </w:r>
      <w:r>
        <w:t xml:space="preserve">their </w:t>
      </w:r>
      <w:r w:rsidRPr="00F76ACB">
        <w:t xml:space="preserve">partners such as @Mars Petcare, </w:t>
      </w:r>
      <w:r>
        <w:t>they</w:t>
      </w:r>
      <w:r w:rsidRPr="00F76ACB">
        <w:t xml:space="preserve"> provided over 430,000 kilograms of pet food valued at over $6 million</w:t>
      </w:r>
      <w:r>
        <w:t xml:space="preserve"> </w:t>
      </w:r>
      <w:r w:rsidR="00EE6656">
        <w:t xml:space="preserve">to people in need throughout Australia. </w:t>
      </w:r>
    </w:p>
    <w:p w14:paraId="4BB1DB2F" w14:textId="1AF0335B" w:rsidR="00C839ED" w:rsidRDefault="00813057" w:rsidP="00F76ACB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F76ACB">
        <w:t xml:space="preserve">You can read their report here </w:t>
      </w:r>
      <w:hyperlink r:id="rId8" w:history="1">
        <w:r w:rsidR="00F76ACB" w:rsidRPr="00A8737E">
          <w:rPr>
            <w:rStyle w:val="Hyperlink"/>
          </w:rPr>
          <w:t>https://bit.ly/PetHungerReport</w:t>
        </w:r>
      </w:hyperlink>
      <w:r w:rsidR="00F76ACB">
        <w:t xml:space="preserve"> </w:t>
      </w:r>
    </w:p>
    <w:p w14:paraId="1DFE198B" w14:textId="77777777" w:rsidR="0093117C" w:rsidRDefault="00813057" w:rsidP="0081305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9C"/>
          </mc:Choice>
          <mc:Fallback>
            <w:t>💜</w:t>
          </mc:Fallback>
        </mc:AlternateContent>
      </w:r>
      <w:r>
        <w:t xml:space="preserve"> </w:t>
      </w:r>
      <w:r w:rsidR="000B118D">
        <w:t xml:space="preserve">If you need help with food </w:t>
      </w:r>
      <w:r>
        <w:t>relief,</w:t>
      </w:r>
      <w:r w:rsidR="000B118D">
        <w:t xml:space="preserve"> please visit the Foodbank website and click ‘Find Food’</w:t>
      </w:r>
      <w:r>
        <w:t>.</w:t>
      </w:r>
    </w:p>
    <w:p w14:paraId="3FD3466D" w14:textId="77777777" w:rsidR="0093117C" w:rsidRDefault="0093117C" w:rsidP="00813057"/>
    <w:p w14:paraId="4428810A" w14:textId="3826B3FA" w:rsidR="00813057" w:rsidRPr="0093117C" w:rsidRDefault="00813057" w:rsidP="00813057">
      <w:r w:rsidRPr="0093117C">
        <w:rPr>
          <w:b/>
          <w:bCs/>
          <w:color w:val="671E75" w:themeColor="text2"/>
          <w:sz w:val="24"/>
          <w:szCs w:val="24"/>
        </w:rPr>
        <w:t xml:space="preserve">Statistics from the Pet Hunger Report to create your own social media </w:t>
      </w:r>
      <w:proofErr w:type="gramStart"/>
      <w:r w:rsidRPr="0093117C">
        <w:rPr>
          <w:b/>
          <w:bCs/>
          <w:color w:val="671E75" w:themeColor="text2"/>
          <w:sz w:val="24"/>
          <w:szCs w:val="24"/>
        </w:rPr>
        <w:t>post</w:t>
      </w:r>
      <w:proofErr w:type="gramEnd"/>
    </w:p>
    <w:p w14:paraId="32E1B5CC" w14:textId="014167EB" w:rsidR="00813057" w:rsidRDefault="00813057" w:rsidP="00813057">
      <w:pPr>
        <w:pStyle w:val="ListParagraph"/>
        <w:numPr>
          <w:ilvl w:val="0"/>
          <w:numId w:val="3"/>
        </w:numPr>
      </w:pPr>
      <w:r>
        <w:t xml:space="preserve">The report reveals that </w:t>
      </w:r>
      <w:r w:rsidRPr="0EDF5D11">
        <w:t>half (56%) of food insecure households in the past 12 months</w:t>
      </w:r>
      <w:r>
        <w:t xml:space="preserve"> own a pet, higher than the Australian average (48</w:t>
      </w:r>
      <w:r w:rsidRPr="0EDF5D11">
        <w:t>%).</w:t>
      </w:r>
      <w:r>
        <w:t xml:space="preserve"> </w:t>
      </w:r>
      <w:r>
        <w:br/>
      </w:r>
    </w:p>
    <w:p w14:paraId="3DE09B4B" w14:textId="4FF4E6A7" w:rsidR="00813057" w:rsidRPr="0093117C" w:rsidRDefault="00813057" w:rsidP="00813057">
      <w:pPr>
        <w:pStyle w:val="ListParagraph"/>
        <w:numPr>
          <w:ilvl w:val="0"/>
          <w:numId w:val="3"/>
        </w:numPr>
        <w:rPr>
          <w:b/>
          <w:bCs/>
          <w:color w:val="671E75" w:themeColor="text2"/>
        </w:rPr>
      </w:pPr>
      <w:r w:rsidRPr="358A57CA">
        <w:t>Despite continued cost of living pressures, surrendering pets is an absolute last resort with 14% of pet owners in food insecure households reported giving up a pet during the previous 12 months. As low as this is, it is still twice the national average for Australian households (7</w:t>
      </w:r>
      <w:r w:rsidRPr="04EE87E5">
        <w:t>%).</w:t>
      </w:r>
    </w:p>
    <w:p w14:paraId="1B5002B7" w14:textId="77777777" w:rsidR="0093117C" w:rsidRPr="00813057" w:rsidRDefault="0093117C" w:rsidP="0093117C">
      <w:pPr>
        <w:pStyle w:val="ListParagraph"/>
        <w:rPr>
          <w:b/>
          <w:bCs/>
          <w:color w:val="671E75" w:themeColor="text2"/>
        </w:rPr>
      </w:pPr>
    </w:p>
    <w:p w14:paraId="61637D75" w14:textId="77777777" w:rsidR="00E817CE" w:rsidRPr="0093117C" w:rsidRDefault="00E817CE" w:rsidP="00E817CE">
      <w:pPr>
        <w:rPr>
          <w:b/>
          <w:bCs/>
          <w:color w:val="671E75" w:themeColor="text2"/>
          <w:sz w:val="24"/>
          <w:szCs w:val="24"/>
        </w:rPr>
      </w:pPr>
      <w:r w:rsidRPr="0093117C">
        <w:rPr>
          <w:b/>
          <w:bCs/>
          <w:color w:val="671E75" w:themeColor="text2"/>
          <w:sz w:val="24"/>
          <w:szCs w:val="24"/>
        </w:rPr>
        <w:t>Hashtags:</w:t>
      </w:r>
    </w:p>
    <w:p w14:paraId="7729436A" w14:textId="0A629A5F" w:rsidR="00E817CE" w:rsidRDefault="00E817CE" w:rsidP="00E817CE">
      <w:r w:rsidRPr="00E817CE">
        <w:t>#PawsInNeed #PetHungerReport #EndHunger #ZeroHunger #PetCare #PetFood #NationalPetCareDay</w:t>
      </w:r>
      <w:r>
        <w:t xml:space="preserve"> </w:t>
      </w:r>
    </w:p>
    <w:p w14:paraId="3593E491" w14:textId="77777777" w:rsidR="00813057" w:rsidRPr="0093117C" w:rsidRDefault="00813057" w:rsidP="00E817CE">
      <w:pPr>
        <w:rPr>
          <w:b/>
          <w:bCs/>
          <w:color w:val="671E75" w:themeColor="text2"/>
          <w:sz w:val="24"/>
          <w:szCs w:val="24"/>
        </w:rPr>
      </w:pPr>
    </w:p>
    <w:p w14:paraId="395E05C9" w14:textId="453C4E47" w:rsidR="00E817CE" w:rsidRPr="0093117C" w:rsidRDefault="00E817CE" w:rsidP="00E817CE">
      <w:pPr>
        <w:rPr>
          <w:b/>
          <w:bCs/>
          <w:color w:val="671E75" w:themeColor="text2"/>
          <w:sz w:val="24"/>
          <w:szCs w:val="24"/>
        </w:rPr>
      </w:pPr>
      <w:r w:rsidRPr="0093117C">
        <w:rPr>
          <w:b/>
          <w:bCs/>
          <w:color w:val="671E75" w:themeColor="text2"/>
          <w:sz w:val="24"/>
          <w:szCs w:val="24"/>
        </w:rPr>
        <w:t>Please tag us- we would love to see your posts!</w:t>
      </w:r>
    </w:p>
    <w:p w14:paraId="6710CD74" w14:textId="77777777" w:rsidR="00E817CE" w:rsidRDefault="00E817CE" w:rsidP="00E817CE">
      <w:pPr>
        <w:pStyle w:val="ListParagraph"/>
        <w:numPr>
          <w:ilvl w:val="0"/>
          <w:numId w:val="2"/>
        </w:numPr>
      </w:pPr>
      <w:r w:rsidRPr="007A2E94">
        <w:t>Instagram: @foodbankaus</w:t>
      </w:r>
    </w:p>
    <w:p w14:paraId="0AA6C864" w14:textId="77777777" w:rsidR="00E817CE" w:rsidRDefault="00E817CE" w:rsidP="00E817CE">
      <w:pPr>
        <w:pStyle w:val="ListParagraph"/>
        <w:numPr>
          <w:ilvl w:val="0"/>
          <w:numId w:val="2"/>
        </w:numPr>
      </w:pPr>
      <w:r w:rsidRPr="007A2E94">
        <w:t>Facebook: @Foodbank Australia</w:t>
      </w:r>
    </w:p>
    <w:p w14:paraId="3B62515C" w14:textId="77777777" w:rsidR="00E817CE" w:rsidRDefault="00E817CE" w:rsidP="00E817CE">
      <w:pPr>
        <w:pStyle w:val="ListParagraph"/>
        <w:numPr>
          <w:ilvl w:val="0"/>
          <w:numId w:val="2"/>
        </w:numPr>
      </w:pPr>
      <w:r w:rsidRPr="007A2E94">
        <w:t>LinkedIn: @Foodbank Australia</w:t>
      </w:r>
    </w:p>
    <w:p w14:paraId="50978F5B" w14:textId="206CCAA9" w:rsidR="00E817CE" w:rsidRPr="00C839ED" w:rsidRDefault="00E817CE" w:rsidP="00E75018">
      <w:pPr>
        <w:pStyle w:val="ListParagraph"/>
        <w:numPr>
          <w:ilvl w:val="0"/>
          <w:numId w:val="2"/>
        </w:numPr>
      </w:pPr>
      <w:r w:rsidRPr="007A2E94">
        <w:t xml:space="preserve">Twitter: </w:t>
      </w:r>
      <w:r w:rsidRPr="00813057">
        <w:rPr>
          <w:rFonts w:cs="Segoe UI"/>
          <w:shd w:val="clear" w:color="auto" w:fill="FFFFFF"/>
        </w:rPr>
        <w:t>@FoodbankAus</w:t>
      </w:r>
    </w:p>
    <w:sectPr w:rsidR="00E817CE" w:rsidRPr="00C83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Extra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1ACA"/>
    <w:multiLevelType w:val="hybridMultilevel"/>
    <w:tmpl w:val="6226DBDE"/>
    <w:lvl w:ilvl="0" w:tplc="ED2C2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5BC0"/>
    <w:multiLevelType w:val="hybridMultilevel"/>
    <w:tmpl w:val="040ED030"/>
    <w:lvl w:ilvl="0" w:tplc="E21AB3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D29EA"/>
    <w:multiLevelType w:val="hybridMultilevel"/>
    <w:tmpl w:val="D14ABB72"/>
    <w:lvl w:ilvl="0" w:tplc="784C6202">
      <w:start w:val="1"/>
      <w:numFmt w:val="bullet"/>
      <w:lvlText w:val="»"/>
      <w:lvlJc w:val="left"/>
      <w:pPr>
        <w:ind w:left="720" w:hanging="360"/>
      </w:pPr>
      <w:rPr>
        <w:rFonts w:ascii="DM Sans" w:hAnsi="DM Sans" w:hint="default"/>
        <w:color w:val="671E75" w:themeColor="text2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480345">
    <w:abstractNumId w:val="2"/>
  </w:num>
  <w:num w:numId="2" w16cid:durableId="1867282115">
    <w:abstractNumId w:val="1"/>
  </w:num>
  <w:num w:numId="3" w16cid:durableId="37266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ED"/>
    <w:rsid w:val="000B118D"/>
    <w:rsid w:val="002C66C2"/>
    <w:rsid w:val="00513F33"/>
    <w:rsid w:val="005F0EB9"/>
    <w:rsid w:val="006E7892"/>
    <w:rsid w:val="007A2E94"/>
    <w:rsid w:val="00813057"/>
    <w:rsid w:val="0082712A"/>
    <w:rsid w:val="008669F4"/>
    <w:rsid w:val="0089429E"/>
    <w:rsid w:val="0093117C"/>
    <w:rsid w:val="00C839ED"/>
    <w:rsid w:val="00CB5CDC"/>
    <w:rsid w:val="00DB3954"/>
    <w:rsid w:val="00E817CE"/>
    <w:rsid w:val="00EE6656"/>
    <w:rsid w:val="00F76ACB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44B1"/>
  <w15:chartTrackingRefBased/>
  <w15:docId w15:val="{F4224B98-B6A0-421B-9134-B0EF3D99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33"/>
  </w:style>
  <w:style w:type="paragraph" w:styleId="Heading1">
    <w:name w:val="heading 1"/>
    <w:basedOn w:val="Normal"/>
    <w:next w:val="Normal"/>
    <w:link w:val="Heading1Char"/>
    <w:uiPriority w:val="9"/>
    <w:qFormat/>
    <w:rsid w:val="00C83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FF433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FF433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9ED"/>
    <w:pPr>
      <w:keepNext/>
      <w:keepLines/>
      <w:spacing w:before="160" w:after="80"/>
      <w:outlineLvl w:val="2"/>
    </w:pPr>
    <w:rPr>
      <w:rFonts w:eastAsiaTheme="majorEastAsia" w:cstheme="majorBidi"/>
      <w:color w:val="FF433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FF433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9ED"/>
    <w:pPr>
      <w:keepNext/>
      <w:keepLines/>
      <w:spacing w:before="80" w:after="40"/>
      <w:outlineLvl w:val="4"/>
    </w:pPr>
    <w:rPr>
      <w:rFonts w:eastAsiaTheme="majorEastAsia" w:cstheme="majorBidi"/>
      <w:color w:val="FF433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65C8E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9ED"/>
    <w:pPr>
      <w:keepNext/>
      <w:keepLines/>
      <w:spacing w:before="40" w:after="0"/>
      <w:outlineLvl w:val="6"/>
    </w:pPr>
    <w:rPr>
      <w:rFonts w:eastAsiaTheme="majorEastAsia" w:cstheme="majorBidi"/>
      <w:color w:val="865C8E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9ED"/>
    <w:pPr>
      <w:keepNext/>
      <w:keepLines/>
      <w:spacing w:after="0"/>
      <w:outlineLvl w:val="7"/>
    </w:pPr>
    <w:rPr>
      <w:rFonts w:eastAsiaTheme="majorEastAsia" w:cstheme="majorBidi"/>
      <w:i/>
      <w:iCs/>
      <w:color w:val="573C5D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9ED"/>
    <w:pPr>
      <w:keepNext/>
      <w:keepLines/>
      <w:spacing w:after="0"/>
      <w:outlineLvl w:val="8"/>
    </w:pPr>
    <w:rPr>
      <w:rFonts w:eastAsiaTheme="majorEastAsia" w:cstheme="majorBidi"/>
      <w:color w:val="573C5D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9ED"/>
    <w:rPr>
      <w:rFonts w:asciiTheme="majorHAnsi" w:eastAsiaTheme="majorEastAsia" w:hAnsiTheme="majorHAnsi" w:cstheme="majorBidi"/>
      <w:color w:val="FF433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39ED"/>
    <w:rPr>
      <w:rFonts w:asciiTheme="majorHAnsi" w:eastAsiaTheme="majorEastAsia" w:hAnsiTheme="majorHAnsi" w:cstheme="majorBidi"/>
      <w:color w:val="FF433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9ED"/>
    <w:rPr>
      <w:rFonts w:eastAsiaTheme="majorEastAsia" w:cstheme="majorBidi"/>
      <w:color w:val="FF433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9ED"/>
    <w:rPr>
      <w:rFonts w:eastAsiaTheme="majorEastAsia" w:cstheme="majorBidi"/>
      <w:i/>
      <w:iCs/>
      <w:color w:val="FF433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9ED"/>
    <w:rPr>
      <w:rFonts w:eastAsiaTheme="majorEastAsia" w:cstheme="majorBidi"/>
      <w:color w:val="FF433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9ED"/>
    <w:rPr>
      <w:rFonts w:eastAsiaTheme="majorEastAsia" w:cstheme="majorBidi"/>
      <w:i/>
      <w:iCs/>
      <w:color w:val="865C8E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9ED"/>
    <w:rPr>
      <w:rFonts w:eastAsiaTheme="majorEastAsia" w:cstheme="majorBidi"/>
      <w:color w:val="865C8E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9ED"/>
    <w:rPr>
      <w:rFonts w:eastAsiaTheme="majorEastAsia" w:cstheme="majorBidi"/>
      <w:i/>
      <w:iCs/>
      <w:color w:val="573C5D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9ED"/>
    <w:rPr>
      <w:rFonts w:eastAsiaTheme="majorEastAsia" w:cstheme="majorBidi"/>
      <w:color w:val="573C5D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9ED"/>
    <w:pPr>
      <w:numPr>
        <w:ilvl w:val="1"/>
      </w:numPr>
    </w:pPr>
    <w:rPr>
      <w:rFonts w:eastAsiaTheme="majorEastAsia" w:cstheme="majorBidi"/>
      <w:color w:val="865C8E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9ED"/>
    <w:rPr>
      <w:rFonts w:eastAsiaTheme="majorEastAsia" w:cstheme="majorBidi"/>
      <w:color w:val="865C8E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9ED"/>
    <w:pPr>
      <w:spacing w:before="160"/>
      <w:jc w:val="center"/>
    </w:pPr>
    <w:rPr>
      <w:i/>
      <w:iCs/>
      <w:color w:val="6F4C7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9ED"/>
    <w:rPr>
      <w:i/>
      <w:iCs/>
      <w:color w:val="6F4C75" w:themeColor="text1" w:themeTint="BF"/>
    </w:rPr>
  </w:style>
  <w:style w:type="paragraph" w:styleId="ListParagraph">
    <w:name w:val="List Paragraph"/>
    <w:basedOn w:val="Normal"/>
    <w:uiPriority w:val="34"/>
    <w:qFormat/>
    <w:rsid w:val="00C83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9ED"/>
    <w:rPr>
      <w:i/>
      <w:iCs/>
      <w:color w:val="FF433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9ED"/>
    <w:pPr>
      <w:pBdr>
        <w:top w:val="single" w:sz="4" w:space="10" w:color="FF4330" w:themeColor="accent1" w:themeShade="BF"/>
        <w:bottom w:val="single" w:sz="4" w:space="10" w:color="FF4330" w:themeColor="accent1" w:themeShade="BF"/>
      </w:pBdr>
      <w:spacing w:before="360" w:after="360"/>
      <w:ind w:left="864" w:right="864"/>
      <w:jc w:val="center"/>
    </w:pPr>
    <w:rPr>
      <w:i/>
      <w:iCs/>
      <w:color w:val="FF433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9ED"/>
    <w:rPr>
      <w:i/>
      <w:iCs/>
      <w:color w:val="FF433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9ED"/>
    <w:rPr>
      <w:b/>
      <w:bCs/>
      <w:smallCaps/>
      <w:color w:val="FF433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6ACB"/>
    <w:rPr>
      <w:color w:val="671E7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PetHungerRepor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oodbank new">
  <a:themeElements>
    <a:clrScheme name="Foodbank new">
      <a:dk1>
        <a:srgbClr val="332336"/>
      </a:dk1>
      <a:lt1>
        <a:srgbClr val="F2F2E2"/>
      </a:lt1>
      <a:dk2>
        <a:srgbClr val="671E75"/>
      </a:dk2>
      <a:lt2>
        <a:srgbClr val="CDB1F9"/>
      </a:lt2>
      <a:accent1>
        <a:srgbClr val="FFA096"/>
      </a:accent1>
      <a:accent2>
        <a:srgbClr val="4DA674"/>
      </a:accent2>
      <a:accent3>
        <a:srgbClr val="EC9A4B"/>
      </a:accent3>
      <a:accent4>
        <a:srgbClr val="D76C79"/>
      </a:accent4>
      <a:accent5>
        <a:srgbClr val="B3DCE8"/>
      </a:accent5>
      <a:accent6>
        <a:srgbClr val="332336"/>
      </a:accent6>
      <a:hlink>
        <a:srgbClr val="671E75"/>
      </a:hlink>
      <a:folHlink>
        <a:srgbClr val="671E75"/>
      </a:folHlink>
    </a:clrScheme>
    <a:fontScheme name="Foodbank new">
      <a:majorFont>
        <a:latin typeface="Work Sans ExtraBold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6596DB5B8C849A3AF868F3E8A1364" ma:contentTypeVersion="18" ma:contentTypeDescription="Create a new document." ma:contentTypeScope="" ma:versionID="fccee7827fbd75169bc85bca684a4992">
  <xsd:schema xmlns:xsd="http://www.w3.org/2001/XMLSchema" xmlns:xs="http://www.w3.org/2001/XMLSchema" xmlns:p="http://schemas.microsoft.com/office/2006/metadata/properties" xmlns:ns2="113899ce-132b-4bde-95d5-8b003d626778" xmlns:ns3="354de57c-3f84-493c-b87c-cee4d823c9df" targetNamespace="http://schemas.microsoft.com/office/2006/metadata/properties" ma:root="true" ma:fieldsID="f8b0de7e3514b9d19073ca57528bbd79" ns2:_="" ns3:_="">
    <xsd:import namespace="113899ce-132b-4bde-95d5-8b003d626778"/>
    <xsd:import namespace="354de57c-3f84-493c-b87c-cee4d823c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899ce-132b-4bde-95d5-8b003d626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0ef5bb-f1cb-444f-bc18-4ff94441b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e57c-3f84-493c-b87c-cee4d823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0642d5-605d-458a-ac4e-87a0e738ddc2}" ma:internalName="TaxCatchAll" ma:showField="CatchAllData" ma:web="354de57c-3f84-493c-b87c-cee4d823c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de57c-3f84-493c-b87c-cee4d823c9df">
      <UserInfo>
        <DisplayName>Alisha Williams</DisplayName>
        <AccountId>442</AccountId>
        <AccountType/>
      </UserInfo>
      <UserInfo>
        <DisplayName>Rebecca Collins</DisplayName>
        <AccountId>36</AccountId>
        <AccountType/>
      </UserInfo>
      <UserInfo>
        <DisplayName>Alexandra Zhen</DisplayName>
        <AccountId>1334</AccountId>
        <AccountType/>
      </UserInfo>
      <UserInfo>
        <DisplayName>Angus Laing</DisplayName>
        <AccountId>10</AccountId>
        <AccountType/>
      </UserInfo>
      <UserInfo>
        <DisplayName>Sarah Pennell</DisplayName>
        <AccountId>17</AccountId>
        <AccountType/>
      </UserInfo>
    </SharedWithUsers>
    <TaxCatchAll xmlns="354de57c-3f84-493c-b87c-cee4d823c9df" xsi:nil="true"/>
    <lcf76f155ced4ddcb4097134ff3c332f xmlns="113899ce-132b-4bde-95d5-8b003d626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9C2534-0092-46C9-8AD3-0E564626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899ce-132b-4bde-95d5-8b003d626778"/>
    <ds:schemaRef ds:uri="354de57c-3f84-493c-b87c-cee4d823c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7FF79-0877-4677-86B5-5B867158C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25260-B2FD-48F3-812F-9A5773F66B76}">
  <ds:schemaRefs>
    <ds:schemaRef ds:uri="http://schemas.microsoft.com/office/2006/metadata/properties"/>
    <ds:schemaRef ds:uri="http://schemas.microsoft.com/office/infopath/2007/PartnerControls"/>
    <ds:schemaRef ds:uri="354de57c-3f84-493c-b87c-cee4d823c9df"/>
    <ds:schemaRef ds:uri="113899ce-132b-4bde-95d5-8b003d626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Williams</dc:creator>
  <cp:keywords/>
  <dc:description/>
  <cp:lastModifiedBy>Alisha Williams</cp:lastModifiedBy>
  <cp:revision>5</cp:revision>
  <dcterms:created xsi:type="dcterms:W3CDTF">2024-04-04T01:45:00Z</dcterms:created>
  <dcterms:modified xsi:type="dcterms:W3CDTF">2024-04-09T07:05:00Z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0x0101008B36596DB5B8C849A3AF868F3E8A1364</vt:lpwstr>
  </property>
  <property fmtid="{D5CDD505-2E9C-101B-9397-08002B2CF9AE}" pid="3" name="MediaServiceImageTags">
    <vt:lpwstr/>
  </property>
</Properties>
</file>